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23" w:rsidRPr="00D37123" w:rsidRDefault="00D37123">
      <w:pPr>
        <w:rPr>
          <w:rFonts w:ascii="Times New Roman" w:hAnsi="Times New Roman"/>
          <w:b/>
          <w:sz w:val="26"/>
          <w:szCs w:val="26"/>
        </w:rPr>
      </w:pPr>
    </w:p>
    <w:p w:rsidR="00D37123" w:rsidRPr="004204C8" w:rsidRDefault="00D37123" w:rsidP="004204C8">
      <w:pPr>
        <w:jc w:val="center"/>
        <w:rPr>
          <w:rFonts w:ascii="Times New Roman" w:hAnsi="Times New Roman"/>
          <w:b/>
          <w:sz w:val="36"/>
          <w:szCs w:val="36"/>
        </w:rPr>
      </w:pPr>
      <w:r w:rsidRPr="004204C8">
        <w:rPr>
          <w:rFonts w:ascii="Times New Roman" w:hAnsi="Times New Roman"/>
          <w:b/>
          <w:sz w:val="36"/>
          <w:szCs w:val="36"/>
        </w:rPr>
        <w:t>Расписание фестиваля:</w:t>
      </w:r>
    </w:p>
    <w:p w:rsidR="00D37123" w:rsidRDefault="00D37123">
      <w:pPr>
        <w:rPr>
          <w:rFonts w:ascii="Times New Roman" w:hAnsi="Times New Roman"/>
          <w:b/>
          <w:sz w:val="26"/>
          <w:szCs w:val="26"/>
        </w:rPr>
      </w:pPr>
      <w:bookmarkStart w:id="0" w:name="_GoBack"/>
    </w:p>
    <w:bookmarkEnd w:id="0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078"/>
        <w:gridCol w:w="2693"/>
        <w:gridCol w:w="709"/>
        <w:gridCol w:w="1459"/>
      </w:tblGrid>
      <w:tr w:rsidR="00D37123" w:rsidRPr="0045792E" w:rsidTr="00D37123">
        <w:tc>
          <w:tcPr>
            <w:tcW w:w="15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19.00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Совместная постановка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E">
              <w:rPr>
                <w:rFonts w:ascii="Times New Roman" w:hAnsi="Times New Roman"/>
                <w:b/>
                <w:sz w:val="24"/>
                <w:szCs w:val="24"/>
              </w:rPr>
              <w:t>Рязанского театра драмы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37123" w:rsidRPr="00D37123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45792E">
              <w:rPr>
                <w:b/>
                <w:lang w:val="en-US"/>
              </w:rPr>
              <w:t>WOLFGANG</w:t>
            </w:r>
            <w:r w:rsidRPr="00D37123">
              <w:rPr>
                <w:b/>
                <w:lang w:val="en-US"/>
              </w:rPr>
              <w:t xml:space="preserve"> </w:t>
            </w:r>
            <w:r w:rsidRPr="0045792E">
              <w:rPr>
                <w:b/>
                <w:lang w:val="en-US"/>
              </w:rPr>
              <w:t>BORCHERT</w:t>
            </w:r>
            <w:r w:rsidRPr="00D37123">
              <w:rPr>
                <w:b/>
                <w:lang w:val="en-US"/>
              </w:rPr>
              <w:t xml:space="preserve"> </w:t>
            </w:r>
            <w:r w:rsidRPr="0045792E">
              <w:rPr>
                <w:b/>
                <w:lang w:val="en-US"/>
              </w:rPr>
              <w:t>THEATER</w:t>
            </w:r>
            <w:r w:rsidRPr="00D37123">
              <w:rPr>
                <w:b/>
                <w:lang w:val="en-US"/>
              </w:rPr>
              <w:t xml:space="preserve"> </w:t>
            </w:r>
          </w:p>
          <w:p w:rsidR="00D37123" w:rsidRPr="00D37123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792E">
              <w:rPr>
                <w:rFonts w:ascii="Times New Roman" w:hAnsi="Times New Roman"/>
                <w:b/>
                <w:sz w:val="24"/>
                <w:szCs w:val="24"/>
              </w:rPr>
              <w:t>Вольфганг</w:t>
            </w:r>
            <w:r w:rsidRPr="00D371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92E">
              <w:rPr>
                <w:rFonts w:ascii="Times New Roman" w:hAnsi="Times New Roman"/>
                <w:b/>
                <w:sz w:val="24"/>
                <w:szCs w:val="24"/>
              </w:rPr>
              <w:t>Борхерт</w:t>
            </w:r>
            <w:proofErr w:type="spellEnd"/>
            <w:r w:rsidRPr="00D371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5792E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  <w:p w:rsidR="00D37123" w:rsidRPr="00D37123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7123" w:rsidRPr="0045792E" w:rsidRDefault="00D37123" w:rsidP="000C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92E">
              <w:rPr>
                <w:rFonts w:ascii="Times New Roman" w:hAnsi="Times New Roman"/>
                <w:sz w:val="24"/>
                <w:szCs w:val="24"/>
              </w:rPr>
              <w:t>Мюнстер</w:t>
            </w:r>
            <w:proofErr w:type="spellEnd"/>
            <w:r w:rsidRPr="0045792E"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2693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Генрих фон Клейст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E">
              <w:rPr>
                <w:rFonts w:ascii="Times New Roman" w:hAnsi="Times New Roman"/>
                <w:b/>
                <w:sz w:val="24"/>
                <w:szCs w:val="24"/>
              </w:rPr>
              <w:t>Сердца и ножи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23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трагикомедия</w:t>
            </w:r>
            <w:r w:rsidRPr="00457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2-х действиях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Премьера</w:t>
            </w:r>
          </w:p>
        </w:tc>
        <w:tc>
          <w:tcPr>
            <w:tcW w:w="70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4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D37123" w:rsidRPr="0045792E" w:rsidTr="00D37123">
        <w:tc>
          <w:tcPr>
            <w:tcW w:w="15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19.00</w:t>
            </w:r>
          </w:p>
        </w:tc>
        <w:tc>
          <w:tcPr>
            <w:tcW w:w="3078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 xml:space="preserve">Санкт-Петербургский театр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«Суббота»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792E">
              <w:rPr>
                <w:color w:val="000000"/>
              </w:rPr>
              <w:t>Санкт-Петербург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5792E">
              <w:rPr>
                <w:color w:val="000000"/>
                <w:shd w:val="clear" w:color="auto" w:fill="FFFFFF"/>
              </w:rPr>
              <w:t>А. Вампилов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45792E">
              <w:rPr>
                <w:b/>
                <w:color w:val="000000"/>
                <w:shd w:val="clear" w:color="auto" w:fill="FFFFFF"/>
              </w:rPr>
              <w:t>«#ПРОЩАЙИЮНЬ»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</w:pPr>
          </w:p>
          <w:p w:rsidR="00D37123" w:rsidRDefault="00D37123" w:rsidP="000C1E64">
            <w:pPr>
              <w:pStyle w:val="a3"/>
              <w:spacing w:before="0" w:beforeAutospacing="0" w:after="0" w:afterAutospacing="0"/>
              <w:jc w:val="center"/>
            </w:pPr>
            <w:r w:rsidRPr="0045792E">
              <w:t xml:space="preserve">комедия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t>в 2-х действиях</w:t>
            </w:r>
          </w:p>
        </w:tc>
        <w:tc>
          <w:tcPr>
            <w:tcW w:w="70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145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2 часа 20 минут</w:t>
            </w:r>
          </w:p>
        </w:tc>
      </w:tr>
      <w:tr w:rsidR="00D37123" w:rsidRPr="0045792E" w:rsidTr="00D37123">
        <w:tc>
          <w:tcPr>
            <w:tcW w:w="15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19.00</w:t>
            </w:r>
          </w:p>
        </w:tc>
        <w:tc>
          <w:tcPr>
            <w:tcW w:w="3078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792E">
              <w:rPr>
                <w:b/>
              </w:rPr>
              <w:t xml:space="preserve">Московский театр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792E">
              <w:rPr>
                <w:b/>
              </w:rPr>
              <w:t>«</w:t>
            </w:r>
            <w:r w:rsidRPr="0045792E">
              <w:rPr>
                <w:b/>
                <w:lang w:val="en-US"/>
              </w:rPr>
              <w:t>ET</w:t>
            </w:r>
            <w:r w:rsidRPr="0045792E">
              <w:rPr>
                <w:b/>
              </w:rPr>
              <w:t xml:space="preserve"> </w:t>
            </w:r>
            <w:r w:rsidRPr="0045792E">
              <w:rPr>
                <w:b/>
                <w:lang w:val="en-US"/>
              </w:rPr>
              <w:t>CETERA</w:t>
            </w:r>
            <w:r w:rsidRPr="0045792E">
              <w:rPr>
                <w:b/>
              </w:rPr>
              <w:t xml:space="preserve">» </w:t>
            </w:r>
          </w:p>
          <w:p w:rsidR="00D37123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792E">
              <w:rPr>
                <w:b/>
              </w:rPr>
              <w:t xml:space="preserve">под руководством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5792E">
              <w:rPr>
                <w:b/>
              </w:rPr>
              <w:t xml:space="preserve">А. Калягина </w:t>
            </w:r>
          </w:p>
          <w:p w:rsidR="00D37123" w:rsidRPr="0045792E" w:rsidRDefault="00D37123" w:rsidP="000C1E64">
            <w:pPr>
              <w:pStyle w:val="a3"/>
              <w:spacing w:after="0"/>
            </w:pPr>
            <w:r w:rsidRPr="0045792E">
              <w:t>Москва</w:t>
            </w:r>
          </w:p>
        </w:tc>
        <w:tc>
          <w:tcPr>
            <w:tcW w:w="2693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>А. Артамонова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Ваш Чехов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37123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 xml:space="preserve">сцены из жизни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>в 1-м действии</w:t>
            </w:r>
          </w:p>
        </w:tc>
        <w:tc>
          <w:tcPr>
            <w:tcW w:w="70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5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 час 20 минут</w:t>
            </w:r>
          </w:p>
        </w:tc>
      </w:tr>
      <w:tr w:rsidR="00D37123" w:rsidRPr="0045792E" w:rsidTr="00D37123">
        <w:trPr>
          <w:trHeight w:val="1475"/>
        </w:trPr>
        <w:tc>
          <w:tcPr>
            <w:tcW w:w="15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19.00</w:t>
            </w:r>
          </w:p>
        </w:tc>
        <w:tc>
          <w:tcPr>
            <w:tcW w:w="3078" w:type="dxa"/>
          </w:tcPr>
          <w:p w:rsidR="00D37123" w:rsidRPr="0045792E" w:rsidRDefault="00D37123" w:rsidP="000C1E64">
            <w:pPr>
              <w:pStyle w:val="a3"/>
              <w:spacing w:after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Театральный центр «СТАНИСЛАВСКИЙ»</w:t>
            </w:r>
          </w:p>
          <w:p w:rsidR="00D37123" w:rsidRPr="0045792E" w:rsidRDefault="00D37123" w:rsidP="000C1E64">
            <w:pPr>
              <w:pStyle w:val="a3"/>
              <w:spacing w:after="0"/>
              <w:rPr>
                <w:color w:val="000000"/>
              </w:rPr>
            </w:pPr>
            <w:r w:rsidRPr="0045792E">
              <w:t>Москва</w:t>
            </w:r>
          </w:p>
        </w:tc>
        <w:tc>
          <w:tcPr>
            <w:tcW w:w="2693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>А. Чехов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Чеховские женщины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>комедия-</w:t>
            </w:r>
            <w:proofErr w:type="spellStart"/>
            <w:r w:rsidRPr="0045792E">
              <w:rPr>
                <w:color w:val="000000"/>
              </w:rPr>
              <w:t>чехонте</w:t>
            </w:r>
            <w:proofErr w:type="spellEnd"/>
            <w:r w:rsidRPr="0045792E">
              <w:rPr>
                <w:color w:val="000000"/>
              </w:rPr>
              <w:t xml:space="preserve">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>в 1-м действии</w:t>
            </w:r>
          </w:p>
        </w:tc>
        <w:tc>
          <w:tcPr>
            <w:tcW w:w="70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5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D37123" w:rsidRPr="0045792E" w:rsidTr="00D37123">
        <w:tc>
          <w:tcPr>
            <w:tcW w:w="15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19.00</w:t>
            </w:r>
          </w:p>
        </w:tc>
        <w:tc>
          <w:tcPr>
            <w:tcW w:w="3078" w:type="dxa"/>
          </w:tcPr>
          <w:p w:rsidR="00D37123" w:rsidRPr="0045792E" w:rsidRDefault="00D37123" w:rsidP="000C1E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5792E">
              <w:rPr>
                <w:rFonts w:ascii="Times New Roman" w:hAnsi="Times New Roman"/>
                <w:b/>
                <w:bCs/>
                <w:spacing w:val="11"/>
                <w:sz w:val="24"/>
                <w:szCs w:val="24"/>
                <w:shd w:val="clear" w:color="auto" w:fill="F7F7F7"/>
                <w:lang w:val="en-US"/>
              </w:rPr>
              <w:t>THEATER LUISA GUARRO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 w:rsidRPr="0045792E">
              <w:rPr>
                <w:b/>
                <w:color w:val="000000"/>
              </w:rPr>
              <w:t>Театр</w:t>
            </w:r>
            <w:r w:rsidRPr="0045792E">
              <w:rPr>
                <w:b/>
                <w:color w:val="000000"/>
                <w:lang w:val="en-US"/>
              </w:rPr>
              <w:t xml:space="preserve"> </w:t>
            </w:r>
            <w:r w:rsidRPr="0045792E">
              <w:rPr>
                <w:b/>
                <w:color w:val="000000"/>
              </w:rPr>
              <w:t>Луизы</w:t>
            </w:r>
            <w:r w:rsidRPr="0045792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5792E">
              <w:rPr>
                <w:b/>
                <w:color w:val="000000"/>
              </w:rPr>
              <w:t>Гуарро</w:t>
            </w:r>
            <w:proofErr w:type="spellEnd"/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792E">
              <w:rPr>
                <w:color w:val="000000"/>
              </w:rPr>
              <w:t>Италия, Неаполь</w:t>
            </w:r>
          </w:p>
        </w:tc>
        <w:tc>
          <w:tcPr>
            <w:tcW w:w="2693" w:type="dxa"/>
          </w:tcPr>
          <w:p w:rsidR="00D37123" w:rsidRPr="0045792E" w:rsidRDefault="00D37123" w:rsidP="000C1E64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Луиза </w:t>
            </w:r>
            <w:proofErr w:type="spellStart"/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Гуарро</w:t>
            </w:r>
            <w:proofErr w:type="spellEnd"/>
          </w:p>
          <w:p w:rsidR="00D37123" w:rsidRPr="0045792E" w:rsidRDefault="00D37123" w:rsidP="000C1E64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7123" w:rsidRPr="0045792E" w:rsidRDefault="00D37123" w:rsidP="000C1E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val="fr-FR" w:eastAsia="ru-RU"/>
              </w:rPr>
              <w:t>IL</w:t>
            </w: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val="fr-FR" w:eastAsia="ru-RU"/>
              </w:rPr>
              <w:t>RE</w:t>
            </w: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val="fr-FR" w:eastAsia="ru-RU"/>
              </w:rPr>
              <w:t>RIDE</w:t>
            </w:r>
          </w:p>
          <w:p w:rsidR="00D37123" w:rsidRPr="0045792E" w:rsidRDefault="00D37123" w:rsidP="000C1E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9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Король ухмыляется</w:t>
            </w:r>
          </w:p>
          <w:p w:rsidR="00D37123" w:rsidRPr="0045792E" w:rsidRDefault="00D37123" w:rsidP="000C1E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7123" w:rsidRDefault="00D37123" w:rsidP="000C1E64">
            <w:pPr>
              <w:shd w:val="clear" w:color="auto" w:fill="FFFFFF"/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черная клоунада </w:t>
            </w:r>
          </w:p>
          <w:p w:rsidR="00D37123" w:rsidRPr="0045792E" w:rsidRDefault="00D37123" w:rsidP="000C1E64">
            <w:pPr>
              <w:shd w:val="clear" w:color="auto" w:fill="FFFFFF"/>
              <w:spacing w:after="0" w:line="2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 1-м действии</w:t>
            </w:r>
          </w:p>
        </w:tc>
        <w:tc>
          <w:tcPr>
            <w:tcW w:w="70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9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5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 час 15 минут</w:t>
            </w:r>
          </w:p>
        </w:tc>
      </w:tr>
      <w:tr w:rsidR="00D37123" w:rsidRPr="0045792E" w:rsidTr="00D37123">
        <w:tc>
          <w:tcPr>
            <w:tcW w:w="15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18.00</w:t>
            </w:r>
          </w:p>
        </w:tc>
        <w:tc>
          <w:tcPr>
            <w:tcW w:w="3078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Драматический театр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«На Литейном»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792E">
              <w:rPr>
                <w:color w:val="000000"/>
              </w:rPr>
              <w:t>Санкт-Петербург</w:t>
            </w:r>
          </w:p>
        </w:tc>
        <w:tc>
          <w:tcPr>
            <w:tcW w:w="2693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 xml:space="preserve">Б. </w:t>
            </w:r>
            <w:proofErr w:type="spellStart"/>
            <w:r w:rsidRPr="0045792E">
              <w:rPr>
                <w:color w:val="000000"/>
              </w:rPr>
              <w:t>Фрил</w:t>
            </w:r>
            <w:proofErr w:type="spellEnd"/>
            <w:r w:rsidRPr="0045792E">
              <w:rPr>
                <w:color w:val="000000"/>
              </w:rPr>
              <w:t>, И. Тургенев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Отцы и сыновья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Default="00D37123" w:rsidP="000C1E64">
            <w:pPr>
              <w:pStyle w:val="a3"/>
              <w:spacing w:before="0" w:beforeAutospacing="0" w:after="0" w:afterAutospacing="0"/>
              <w:jc w:val="center"/>
            </w:pPr>
            <w:r w:rsidRPr="0045792E">
              <w:t xml:space="preserve">драматические сцены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t>в 2-х действиях</w:t>
            </w:r>
          </w:p>
        </w:tc>
        <w:tc>
          <w:tcPr>
            <w:tcW w:w="70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5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3 часа 10 минут</w:t>
            </w:r>
          </w:p>
        </w:tc>
      </w:tr>
      <w:tr w:rsidR="00D37123" w:rsidRPr="0045792E" w:rsidTr="00D37123">
        <w:tc>
          <w:tcPr>
            <w:tcW w:w="1559" w:type="dxa"/>
          </w:tcPr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D37123" w:rsidRPr="0045792E" w:rsidRDefault="00D37123" w:rsidP="000C1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sz w:val="24"/>
                <w:szCs w:val="24"/>
              </w:rPr>
              <w:t>в 18.00</w:t>
            </w:r>
          </w:p>
        </w:tc>
        <w:tc>
          <w:tcPr>
            <w:tcW w:w="3078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 xml:space="preserve">Пермский театр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«У Моста»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D37123" w:rsidRPr="0045792E" w:rsidRDefault="00D37123" w:rsidP="000C1E64">
            <w:pPr>
              <w:pStyle w:val="a3"/>
              <w:rPr>
                <w:color w:val="000000"/>
              </w:rPr>
            </w:pPr>
            <w:r w:rsidRPr="0045792E">
              <w:rPr>
                <w:color w:val="000000"/>
              </w:rPr>
              <w:t>Пермь</w:t>
            </w:r>
          </w:p>
        </w:tc>
        <w:tc>
          <w:tcPr>
            <w:tcW w:w="2693" w:type="dxa"/>
          </w:tcPr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>Н. Гоголь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92E">
              <w:rPr>
                <w:b/>
                <w:color w:val="000000"/>
              </w:rPr>
              <w:t>Женитьба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7123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rPr>
                <w:color w:val="000000"/>
              </w:rPr>
              <w:t xml:space="preserve">фантасмагория </w:t>
            </w:r>
          </w:p>
          <w:p w:rsidR="00D37123" w:rsidRPr="0045792E" w:rsidRDefault="00D37123" w:rsidP="000C1E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92E">
              <w:t>в 2-х действиях</w:t>
            </w:r>
          </w:p>
        </w:tc>
        <w:tc>
          <w:tcPr>
            <w:tcW w:w="70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1459" w:type="dxa"/>
          </w:tcPr>
          <w:p w:rsidR="00D37123" w:rsidRPr="0045792E" w:rsidRDefault="00D37123" w:rsidP="000C1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92E">
              <w:rPr>
                <w:rFonts w:ascii="Times New Roman" w:hAnsi="Times New Roman"/>
                <w:color w:val="000000"/>
                <w:sz w:val="24"/>
                <w:szCs w:val="24"/>
              </w:rPr>
              <w:t>2 часа 20 минут</w:t>
            </w:r>
          </w:p>
        </w:tc>
      </w:tr>
    </w:tbl>
    <w:p w:rsidR="00D37123" w:rsidRPr="00D37123" w:rsidRDefault="00D37123">
      <w:pPr>
        <w:rPr>
          <w:rFonts w:ascii="Times New Roman" w:hAnsi="Times New Roman"/>
          <w:b/>
          <w:sz w:val="26"/>
          <w:szCs w:val="26"/>
        </w:rPr>
      </w:pPr>
    </w:p>
    <w:sectPr w:rsidR="00D37123" w:rsidRPr="00D37123" w:rsidSect="003E52E6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B6"/>
    <w:rsid w:val="004204C8"/>
    <w:rsid w:val="004467B6"/>
    <w:rsid w:val="00A279B6"/>
    <w:rsid w:val="00B360FC"/>
    <w:rsid w:val="00D37123"/>
    <w:rsid w:val="00E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041D-D03C-4E45-8BE3-D1FA4B1C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A5AA-139D-4DBA-B83D-C8517672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Сергей Мелешин</cp:lastModifiedBy>
  <cp:revision>2</cp:revision>
  <dcterms:created xsi:type="dcterms:W3CDTF">2017-11-08T19:52:00Z</dcterms:created>
  <dcterms:modified xsi:type="dcterms:W3CDTF">2017-11-08T19:52:00Z</dcterms:modified>
</cp:coreProperties>
</file>