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7F" w:rsidRPr="00AD2937" w:rsidRDefault="002D5F7F" w:rsidP="002D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7">
        <w:rPr>
          <w:rFonts w:ascii="Times New Roman" w:hAnsi="Times New Roman" w:cs="Times New Roman"/>
          <w:b/>
          <w:sz w:val="24"/>
          <w:szCs w:val="24"/>
        </w:rPr>
        <w:t>План мероприятий на октябрь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D29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5F7F" w:rsidRPr="00AD2937" w:rsidRDefault="002D5F7F" w:rsidP="002D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7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2D5F7F" w:rsidRPr="00AD2937" w:rsidRDefault="002D5F7F" w:rsidP="002D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9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844"/>
        <w:gridCol w:w="3685"/>
        <w:gridCol w:w="2410"/>
      </w:tblGrid>
      <w:tr w:rsidR="00FF63B1" w:rsidRPr="00AD2937" w:rsidTr="00FF63B1">
        <w:trPr>
          <w:trHeight w:val="5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D293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D293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D293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D293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E00DD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E00DD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DD"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  <w:p w:rsidR="00FF63B1" w:rsidRPr="000E00DD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DD"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E00DD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D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дуэль «Есенин и Маяковский: противостояние талантов» к 124-летию со дня рождения С. Есенина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E00DD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DD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0E00DD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0DD">
              <w:rPr>
                <w:rFonts w:ascii="Times New Roman" w:hAnsi="Times New Roman" w:cs="Times New Roman"/>
                <w:sz w:val="24"/>
                <w:szCs w:val="24"/>
              </w:rPr>
              <w:t xml:space="preserve">ЦГБ  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F7385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50">
              <w:rPr>
                <w:rFonts w:ascii="Times New Roman" w:hAnsi="Times New Roman" w:cs="Times New Roman"/>
                <w:sz w:val="24"/>
                <w:szCs w:val="24"/>
              </w:rPr>
              <w:t>01 октября 18.00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F7385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«Всегда молоды душой», посвященный Дню пожилого человека;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F7385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F7385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18.30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 11.00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17.00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18.00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14.00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FF63B1" w:rsidRPr="003564D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-объединения «Творческая мастерская» Алексея Кудрявцева (Чехия) и группы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«Ритмы времен и поколений» к Международному Дню Музыки;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-Валентины Рязановой, групп «Частная коллекция», «Верес» «Край березовый – край Есенина»;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МКЦ «Славим возраст золотой», посвященный Дню пожилого человека;</w:t>
            </w:r>
          </w:p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МКЦ «Чтобы сердце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душа были молоды»;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МКЦ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песенный букет»;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инструментов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Лейся, песня!»;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-детского музыкального театра «Созвездие добра»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«Успешные дети»;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-ансамбля танца «Рязань», студии танца Г. Кобзевой, </w:t>
            </w:r>
          </w:p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Леонтьева, И. Кобзевой «Птицами»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обслуживания населения города Рязани»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EC4420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 октября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«Мудрой осени счастливые мгновения»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 02 октября  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 04 октября 12.00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композиции: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-«И нет конца Есенинскому чуду: Есенин и театр» 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к 124-летию со дня рождения 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С. Есенина; 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-«Шестая часть земли» 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к 124-летию со дня рождения 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 xml:space="preserve">С. Есенина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AC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1A11AC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 xml:space="preserve">   02 октября 13.00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 xml:space="preserve"> 04 октября 13.00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-«Не надо мне земли красивей» к 124-летию со дня рождения Сергея Есенина;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-«Посеребрила виски седина» ко Дню пожилого человека;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-«Гимн всему прекрасному и доброму на земле»;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 xml:space="preserve">-«И скорбь, и память, 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и покаяние»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B1" w:rsidRPr="00AE2E7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 xml:space="preserve">03 октября 11.00  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 xml:space="preserve">-«У Есенина день рождения» 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 xml:space="preserve">к 124-летию со дня рождения Сергея Есенина; 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 xml:space="preserve">-«Есенинский диктант» 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к 124-летию со дня рождения Сергея Есенина;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 xml:space="preserve">-«Минута для чтения, или читаем все С. Есенина» 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к 124-летию со дня рождения Сергея Есенина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3715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sz w:val="24"/>
                <w:szCs w:val="24"/>
              </w:rPr>
              <w:t xml:space="preserve">  05 октября 13.00</w:t>
            </w:r>
          </w:p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sz w:val="24"/>
                <w:szCs w:val="24"/>
              </w:rPr>
              <w:t xml:space="preserve"> Караоке «Читаем Есенину вслух» к 124-летию со дня рождения Сергея Есенина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B2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№12 </w:t>
            </w:r>
          </w:p>
          <w:p w:rsidR="00FF63B1" w:rsidRPr="003D44B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ЦУС «Под мостом»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D293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вальс»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10-11 октября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Фестиваль Нобелевских лауреатов «России золотые имена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академика 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И.П. Павлова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10 октября 13.00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17 октября 14.30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октября  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мероприятия: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-«Мудрой осени счастливые мгновенья» ко Дню пожилого человека;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-«Литературное краеведение»;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-«Самая популярная книга осени»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№12</w:t>
            </w:r>
          </w:p>
          <w:p w:rsidR="00FF63B1" w:rsidRPr="00CF5A0F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12040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120402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18.30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бардов Рязани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гитарная струна»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октября  </w:t>
            </w:r>
          </w:p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«Ваше Величество – Вальс»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октября  </w:t>
            </w:r>
          </w:p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жизнь!» </w:t>
            </w:r>
          </w:p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школ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44238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44238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>15 октября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журфикс </w:t>
            </w:r>
          </w:p>
          <w:p w:rsidR="00FF63B1" w:rsidRPr="0044238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 xml:space="preserve">«Весь день с Лермонтовым» </w:t>
            </w:r>
          </w:p>
          <w:p w:rsidR="00FF63B1" w:rsidRPr="0044238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>к 205-летию со дня рождения М.Ю. Лермонтова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44238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44238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89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время уточняется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«Венок содружеств»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октября  </w:t>
            </w:r>
          </w:p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танцевально-игровая программа «Зажигай-ка!!!»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фестиваль-конкурс  песни «Ретро-шлягер»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смотра самодеятельного творчества людей с ограниченными возможностями 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творчества нет преград»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памяти В.Ф. Бобылева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№5 имени В.Ф. Бобылева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октября  </w:t>
            </w:r>
          </w:p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шоу-программы «Осенний бал» для учащихся школ Октябрьского района в дни школьных каникул 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городского открытого конкурса композиторов и исполнителей отечественной эстрадной песни «Музыкальный фейерверк»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 М. Видяпиной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AD293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FB11E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E1">
              <w:rPr>
                <w:rFonts w:ascii="Times New Roman" w:hAnsi="Times New Roman" w:cs="Times New Roman"/>
                <w:sz w:val="24"/>
                <w:szCs w:val="24"/>
              </w:rPr>
              <w:t>28 октября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E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F63B1" w:rsidRPr="00FB11E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E1">
              <w:rPr>
                <w:rFonts w:ascii="Times New Roman" w:hAnsi="Times New Roman" w:cs="Times New Roman"/>
                <w:sz w:val="24"/>
                <w:szCs w:val="24"/>
              </w:rPr>
              <w:t>«Осень – рыжая подружка»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FB11E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E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FB11E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E1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</w:tr>
      <w:tr w:rsidR="00FF63B1" w:rsidRPr="00AD2937" w:rsidTr="00FF63B1">
        <w:trPr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 Дню пожилого человека;</w:t>
            </w: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-художественных работ ко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«Вдохновение»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фестиваль-конкурс традиционного народного творчества «Есенинская Русь»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FF63B1" w:rsidRPr="00AD2937" w:rsidTr="00FF63B1">
        <w:trPr>
          <w:trHeight w:val="4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– </w:t>
            </w:r>
          </w:p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D62A9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Кинофестиваль «Золотая осень» для школьных лагерей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013097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FF63B1" w:rsidRPr="00AD2937" w:rsidTr="00FF63B1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07BC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07BC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>29 октября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07BC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  <w:p w:rsidR="00FF63B1" w:rsidRPr="00807BC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 xml:space="preserve">«Комсомол -  реальность </w:t>
            </w:r>
            <w:r w:rsidRPr="0080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B1" w:rsidRPr="00807BC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FF63B1" w:rsidRPr="00807BC4" w:rsidRDefault="00FF63B1" w:rsidP="0055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C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</w:tbl>
    <w:p w:rsidR="00DB3FA4" w:rsidRDefault="00DB3FA4"/>
    <w:sectPr w:rsidR="00DB3FA4" w:rsidSect="002D5F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7F"/>
    <w:rsid w:val="002D5F7F"/>
    <w:rsid w:val="00DB3FA4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F8598-FD68-447B-B454-1AD7065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2019-09-09T14:05:00Z</dcterms:created>
  <dcterms:modified xsi:type="dcterms:W3CDTF">2019-09-09T14:05:00Z</dcterms:modified>
</cp:coreProperties>
</file>