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06" w:rsidRPr="00F4162B" w:rsidRDefault="00E62506" w:rsidP="00E62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62B">
        <w:rPr>
          <w:rFonts w:ascii="Times New Roman" w:hAnsi="Times New Roman" w:cs="Times New Roman"/>
          <w:b/>
          <w:sz w:val="24"/>
          <w:szCs w:val="24"/>
        </w:rPr>
        <w:t>План мероприятий на ноябрь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4162B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E62506" w:rsidRPr="00F4162B" w:rsidRDefault="00E62506" w:rsidP="00E62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62B">
        <w:rPr>
          <w:rFonts w:ascii="Times New Roman" w:hAnsi="Times New Roman" w:cs="Times New Roman"/>
          <w:b/>
          <w:sz w:val="24"/>
          <w:szCs w:val="24"/>
        </w:rPr>
        <w:t>управления культуры администрации города Рязани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506"/>
        <w:gridCol w:w="4023"/>
        <w:gridCol w:w="4536"/>
      </w:tblGrid>
      <w:tr w:rsidR="0005377D" w:rsidRPr="00F4162B" w:rsidTr="0005377D">
        <w:tc>
          <w:tcPr>
            <w:tcW w:w="654" w:type="dxa"/>
          </w:tcPr>
          <w:p w:rsidR="0005377D" w:rsidRPr="00F4162B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6" w:type="dxa"/>
          </w:tcPr>
          <w:p w:rsidR="0005377D" w:rsidRPr="00F4162B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023" w:type="dxa"/>
          </w:tcPr>
          <w:p w:rsidR="0005377D" w:rsidRPr="00F4162B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</w:tcPr>
          <w:p w:rsidR="0005377D" w:rsidRPr="00F4162B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4162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5377D" w:rsidRPr="00F4162B" w:rsidTr="0005377D">
        <w:tc>
          <w:tcPr>
            <w:tcW w:w="654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ноября 15.00</w:t>
            </w:r>
          </w:p>
        </w:tc>
        <w:tc>
          <w:tcPr>
            <w:tcW w:w="4023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вечер, посвященный Дню народного единства   </w:t>
            </w:r>
          </w:p>
        </w:tc>
        <w:tc>
          <w:tcPr>
            <w:tcW w:w="4536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Музей-усадьба академика 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Павлова</w:t>
            </w:r>
          </w:p>
        </w:tc>
      </w:tr>
      <w:tr w:rsidR="0005377D" w:rsidRPr="00F4162B" w:rsidTr="0005377D">
        <w:tc>
          <w:tcPr>
            <w:tcW w:w="654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ноября 10.00 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ноября 13.00</w:t>
            </w:r>
          </w:p>
        </w:tc>
        <w:tc>
          <w:tcPr>
            <w:tcW w:w="4023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фестиваль-конкурс традиционного народного творчества молодежи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«Есенинская Русь»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-Гала – концерт </w:t>
            </w:r>
          </w:p>
        </w:tc>
        <w:tc>
          <w:tcPr>
            <w:tcW w:w="4536" w:type="dxa"/>
          </w:tcPr>
          <w:p w:rsidR="0005377D" w:rsidRPr="00F4162B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</w:tc>
      </w:tr>
      <w:tr w:rsidR="0005377D" w:rsidRPr="00F4162B" w:rsidTr="0005377D">
        <w:tc>
          <w:tcPr>
            <w:tcW w:w="654" w:type="dxa"/>
          </w:tcPr>
          <w:p w:rsidR="0005377D" w:rsidRPr="00294FD9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:rsidR="0005377D" w:rsidRPr="00294FD9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ноября 14.00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ноября 12.00 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ноября 15.00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 18.00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18.30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 18.00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 14.00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 15.00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 11.00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 15.00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 13.00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 11.00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294FD9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3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Концерты: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-артистов МКЦ  «День народного единства шагает по стране!»;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-творческих коллективов и солистов «В единстве народа – единство страны» ко Дню народного единства;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-солистов МКЦ 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«Сила России в единстве народов»;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-Э. Хрусталевой и А. Богомолова «Мир бесконечно разный»;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-гармонистов 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«Играй и пой, моя гармонь!»;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-оркестра патриотической и русской народной песни 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тебя, Россия!»;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-ансамбля народной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песня собирает друзей»;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-артистов МКЦ 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«Лучшие песни о маме»;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-творческих коллективов и солистов «Ты на свете лучше всех!»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Матери 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общества «Оберег»;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артистов МКЦ 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 все тебя благодарю» 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Матери;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артистов МКЦ «Дорогой мой человек» ко Дню Матери;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-хоров «Гармония», «Созвучие», 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Солотчинские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зори» 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«Наполним музыкой сердца»»;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-детских коллективов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 в твоих руках»;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Артистов МКЦ 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«Добру откроются сердца»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инвалидов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294FD9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военный госпиталь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9"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Геронтологический центр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Мальшина</w:t>
            </w:r>
            <w:proofErr w:type="spellEnd"/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военный госпиталь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РО «Комплексный центр социального обслуживания населения города Рязани»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Геронтологический центр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Мальшина</w:t>
            </w:r>
            <w:proofErr w:type="spellEnd"/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294FD9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РО «Комплексный центр социального обслуживания населения города Рязани»</w:t>
            </w:r>
          </w:p>
        </w:tc>
      </w:tr>
      <w:tr w:rsidR="0005377D" w:rsidRPr="00F4162B" w:rsidTr="0005377D">
        <w:tc>
          <w:tcPr>
            <w:tcW w:w="654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06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ноября 15.00</w:t>
            </w:r>
          </w:p>
        </w:tc>
        <w:tc>
          <w:tcPr>
            <w:tcW w:w="4023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М. Степановой 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 перемен»</w:t>
            </w:r>
          </w:p>
        </w:tc>
        <w:tc>
          <w:tcPr>
            <w:tcW w:w="4536" w:type="dxa"/>
          </w:tcPr>
          <w:p w:rsidR="0005377D" w:rsidRPr="00F4162B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05377D" w:rsidRPr="00F4162B" w:rsidTr="0005377D">
        <w:tc>
          <w:tcPr>
            <w:tcW w:w="654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ноября 10.00 </w:t>
            </w:r>
          </w:p>
        </w:tc>
        <w:tc>
          <w:tcPr>
            <w:tcW w:w="4023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«Сыпь, тальянка, звонко!» </w:t>
            </w:r>
          </w:p>
        </w:tc>
        <w:tc>
          <w:tcPr>
            <w:tcW w:w="4536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</w:tc>
      </w:tr>
      <w:tr w:rsidR="0005377D" w:rsidRPr="00F4162B" w:rsidTr="0005377D">
        <w:tc>
          <w:tcPr>
            <w:tcW w:w="654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ноября 14.00 </w:t>
            </w:r>
          </w:p>
        </w:tc>
        <w:tc>
          <w:tcPr>
            <w:tcW w:w="4023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показ художественного фильма «1612» 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народного единства</w:t>
            </w:r>
          </w:p>
        </w:tc>
        <w:tc>
          <w:tcPr>
            <w:tcW w:w="4536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05377D" w:rsidRPr="00F4162B" w:rsidTr="0005377D">
        <w:tc>
          <w:tcPr>
            <w:tcW w:w="654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6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ноября 12.00    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ноября 15.00     </w:t>
            </w:r>
          </w:p>
        </w:tc>
        <w:tc>
          <w:tcPr>
            <w:tcW w:w="4023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Концерты: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-творческих коллективов ДК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единстве наша сила!»;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-Г. Свиридова и ансамбля народного танца «Лель»        </w:t>
            </w:r>
          </w:p>
        </w:tc>
        <w:tc>
          <w:tcPr>
            <w:tcW w:w="4536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377D" w:rsidRPr="00F4162B" w:rsidTr="0005377D">
        <w:tc>
          <w:tcPr>
            <w:tcW w:w="654" w:type="dxa"/>
          </w:tcPr>
          <w:p w:rsidR="0005377D" w:rsidRPr="00296440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6" w:type="dxa"/>
          </w:tcPr>
          <w:p w:rsidR="0005377D" w:rsidRPr="00296440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296440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0">
              <w:rPr>
                <w:rFonts w:ascii="Times New Roman" w:hAnsi="Times New Roman" w:cs="Times New Roman"/>
                <w:sz w:val="24"/>
                <w:szCs w:val="24"/>
              </w:rPr>
              <w:t xml:space="preserve">07 ноября 11.00  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296440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0">
              <w:rPr>
                <w:rFonts w:ascii="Times New Roman" w:hAnsi="Times New Roman" w:cs="Times New Roman"/>
                <w:sz w:val="24"/>
                <w:szCs w:val="24"/>
              </w:rPr>
              <w:t>25 ноября 14.15</w:t>
            </w:r>
          </w:p>
        </w:tc>
        <w:tc>
          <w:tcPr>
            <w:tcW w:w="4023" w:type="dxa"/>
          </w:tcPr>
          <w:p w:rsidR="0005377D" w:rsidRPr="00296440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0">
              <w:rPr>
                <w:rFonts w:ascii="Times New Roman" w:hAnsi="Times New Roman" w:cs="Times New Roman"/>
                <w:sz w:val="24"/>
                <w:szCs w:val="24"/>
              </w:rPr>
              <w:t>Вечера вопросов и ответов:</w:t>
            </w:r>
          </w:p>
          <w:p w:rsidR="0005377D" w:rsidRPr="00296440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0">
              <w:rPr>
                <w:rFonts w:ascii="Times New Roman" w:hAnsi="Times New Roman" w:cs="Times New Roman"/>
                <w:sz w:val="24"/>
                <w:szCs w:val="24"/>
              </w:rPr>
              <w:t xml:space="preserve">-«Прививаем культуру финансовой грамотности»; 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296440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0">
              <w:rPr>
                <w:rFonts w:ascii="Times New Roman" w:hAnsi="Times New Roman" w:cs="Times New Roman"/>
                <w:sz w:val="24"/>
                <w:szCs w:val="24"/>
              </w:rPr>
              <w:t xml:space="preserve">-«Экология по-рязански» </w:t>
            </w:r>
          </w:p>
        </w:tc>
        <w:tc>
          <w:tcPr>
            <w:tcW w:w="4536" w:type="dxa"/>
          </w:tcPr>
          <w:p w:rsidR="0005377D" w:rsidRPr="00296440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0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05377D" w:rsidRPr="00296440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0">
              <w:rPr>
                <w:rFonts w:ascii="Times New Roman" w:hAnsi="Times New Roman" w:cs="Times New Roman"/>
                <w:sz w:val="24"/>
                <w:szCs w:val="24"/>
              </w:rPr>
              <w:t>филиал №9</w:t>
            </w:r>
          </w:p>
          <w:p w:rsidR="0005377D" w:rsidRPr="00296440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296440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0">
              <w:rPr>
                <w:rFonts w:ascii="Times New Roman" w:hAnsi="Times New Roman" w:cs="Times New Roman"/>
                <w:sz w:val="24"/>
                <w:szCs w:val="24"/>
              </w:rPr>
              <w:t>филиал №4</w:t>
            </w:r>
          </w:p>
          <w:p w:rsidR="0005377D" w:rsidRPr="00296440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377D" w:rsidRPr="00F4162B" w:rsidTr="0005377D">
        <w:tc>
          <w:tcPr>
            <w:tcW w:w="654" w:type="dxa"/>
          </w:tcPr>
          <w:p w:rsidR="0005377D" w:rsidRPr="00F4162B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6" w:type="dxa"/>
          </w:tcPr>
          <w:p w:rsidR="0005377D" w:rsidRPr="00F4162B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 ноября 16.00  </w:t>
            </w:r>
            <w:r w:rsidRPr="00F416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023" w:type="dxa"/>
          </w:tcPr>
          <w:p w:rsidR="0005377D" w:rsidRPr="00F4162B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открытый фестиваль ВИА «Мамина пластинка» </w:t>
            </w:r>
          </w:p>
        </w:tc>
        <w:tc>
          <w:tcPr>
            <w:tcW w:w="4536" w:type="dxa"/>
          </w:tcPr>
          <w:p w:rsidR="0005377D" w:rsidRPr="00F4162B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</w:tc>
      </w:tr>
      <w:tr w:rsidR="0005377D" w:rsidRPr="00F4162B" w:rsidTr="0005377D">
        <w:tc>
          <w:tcPr>
            <w:tcW w:w="654" w:type="dxa"/>
          </w:tcPr>
          <w:p w:rsidR="0005377D" w:rsidRPr="00296440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6" w:type="dxa"/>
          </w:tcPr>
          <w:p w:rsidR="0005377D" w:rsidRPr="00296440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0">
              <w:rPr>
                <w:rFonts w:ascii="Times New Roman" w:hAnsi="Times New Roman" w:cs="Times New Roman"/>
                <w:sz w:val="24"/>
                <w:szCs w:val="24"/>
              </w:rPr>
              <w:t xml:space="preserve">14 ноября 12.00 </w:t>
            </w:r>
          </w:p>
          <w:p w:rsidR="0005377D" w:rsidRPr="00296440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296440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296440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023" w:type="dxa"/>
          </w:tcPr>
          <w:p w:rsidR="0005377D" w:rsidRPr="00296440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</w:t>
            </w:r>
          </w:p>
          <w:p w:rsidR="0005377D" w:rsidRPr="00296440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0">
              <w:rPr>
                <w:rFonts w:ascii="Times New Roman" w:hAnsi="Times New Roman" w:cs="Times New Roman"/>
                <w:sz w:val="24"/>
                <w:szCs w:val="24"/>
              </w:rPr>
              <w:t xml:space="preserve">«Песни молодости нашей» </w:t>
            </w:r>
          </w:p>
          <w:p w:rsidR="0005377D" w:rsidRPr="00296440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0">
              <w:rPr>
                <w:rFonts w:ascii="Times New Roman" w:hAnsi="Times New Roman" w:cs="Times New Roman"/>
                <w:sz w:val="24"/>
                <w:szCs w:val="24"/>
              </w:rPr>
              <w:t xml:space="preserve">к 90-летию со дня рождения </w:t>
            </w:r>
          </w:p>
          <w:p w:rsidR="0005377D" w:rsidRPr="00296440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96440">
              <w:rPr>
                <w:rFonts w:ascii="Times New Roman" w:hAnsi="Times New Roman" w:cs="Times New Roman"/>
                <w:sz w:val="24"/>
                <w:szCs w:val="24"/>
              </w:rPr>
              <w:t>Пахмутовой</w:t>
            </w:r>
            <w:proofErr w:type="spellEnd"/>
          </w:p>
        </w:tc>
        <w:tc>
          <w:tcPr>
            <w:tcW w:w="4536" w:type="dxa"/>
          </w:tcPr>
          <w:p w:rsidR="0005377D" w:rsidRPr="00296440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0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05377D" w:rsidRPr="00296440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0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05377D" w:rsidRPr="00296440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7D" w:rsidRPr="00F4162B" w:rsidTr="0005377D">
        <w:tc>
          <w:tcPr>
            <w:tcW w:w="654" w:type="dxa"/>
          </w:tcPr>
          <w:p w:rsidR="0005377D" w:rsidRPr="00981B4A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6" w:type="dxa"/>
          </w:tcPr>
          <w:p w:rsidR="0005377D" w:rsidRPr="00981B4A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981B4A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A">
              <w:rPr>
                <w:rFonts w:ascii="Times New Roman" w:hAnsi="Times New Roman" w:cs="Times New Roman"/>
                <w:sz w:val="24"/>
                <w:szCs w:val="24"/>
              </w:rPr>
              <w:t xml:space="preserve">14 ноября 11.00 </w:t>
            </w:r>
          </w:p>
          <w:p w:rsidR="0005377D" w:rsidRPr="00981B4A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981B4A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A">
              <w:rPr>
                <w:rFonts w:ascii="Times New Roman" w:hAnsi="Times New Roman" w:cs="Times New Roman"/>
                <w:sz w:val="24"/>
                <w:szCs w:val="24"/>
              </w:rPr>
              <w:t xml:space="preserve">18 ноября 14.45 </w:t>
            </w:r>
          </w:p>
          <w:p w:rsidR="0005377D" w:rsidRPr="00981B4A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981B4A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A">
              <w:rPr>
                <w:rFonts w:ascii="Times New Roman" w:hAnsi="Times New Roman" w:cs="Times New Roman"/>
                <w:sz w:val="24"/>
                <w:szCs w:val="24"/>
              </w:rPr>
              <w:t>19 ноября 16.00</w:t>
            </w:r>
          </w:p>
        </w:tc>
        <w:tc>
          <w:tcPr>
            <w:tcW w:w="4023" w:type="dxa"/>
          </w:tcPr>
          <w:p w:rsidR="0005377D" w:rsidRPr="00981B4A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A">
              <w:rPr>
                <w:rFonts w:ascii="Times New Roman" w:hAnsi="Times New Roman" w:cs="Times New Roman"/>
                <w:sz w:val="24"/>
                <w:szCs w:val="24"/>
              </w:rPr>
              <w:t>Лекции:</w:t>
            </w:r>
          </w:p>
          <w:p w:rsidR="0005377D" w:rsidRPr="00981B4A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A">
              <w:rPr>
                <w:rFonts w:ascii="Times New Roman" w:hAnsi="Times New Roman" w:cs="Times New Roman"/>
                <w:sz w:val="24"/>
                <w:szCs w:val="24"/>
              </w:rPr>
              <w:t xml:space="preserve">-«Зачем мне исповедь, если не в чем каяться»; </w:t>
            </w:r>
          </w:p>
          <w:p w:rsidR="0005377D" w:rsidRPr="00981B4A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981B4A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A">
              <w:rPr>
                <w:rFonts w:ascii="Times New Roman" w:hAnsi="Times New Roman" w:cs="Times New Roman"/>
                <w:sz w:val="24"/>
                <w:szCs w:val="24"/>
              </w:rPr>
              <w:t>-«Соблазн велик, но жизнь дороже»;</w:t>
            </w:r>
          </w:p>
          <w:p w:rsidR="0005377D" w:rsidRPr="00981B4A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981B4A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A">
              <w:rPr>
                <w:rFonts w:ascii="Times New Roman" w:hAnsi="Times New Roman" w:cs="Times New Roman"/>
                <w:sz w:val="24"/>
                <w:szCs w:val="24"/>
              </w:rPr>
              <w:t>-«Ваши судьбы война рифмовала»</w:t>
            </w:r>
          </w:p>
        </w:tc>
        <w:tc>
          <w:tcPr>
            <w:tcW w:w="4536" w:type="dxa"/>
          </w:tcPr>
          <w:p w:rsidR="0005377D" w:rsidRPr="00981B4A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A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05377D" w:rsidRPr="00981B4A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981B4A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A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05377D" w:rsidRPr="00981B4A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981B4A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A">
              <w:rPr>
                <w:rFonts w:ascii="Times New Roman" w:hAnsi="Times New Roman" w:cs="Times New Roman"/>
                <w:sz w:val="24"/>
                <w:szCs w:val="24"/>
              </w:rPr>
              <w:t>филиал №4</w:t>
            </w:r>
          </w:p>
          <w:p w:rsidR="0005377D" w:rsidRPr="00981B4A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981B4A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981B4A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4A">
              <w:rPr>
                <w:rFonts w:ascii="Times New Roman" w:hAnsi="Times New Roman" w:cs="Times New Roman"/>
                <w:sz w:val="24"/>
                <w:szCs w:val="24"/>
              </w:rPr>
              <w:t>филиал №15</w:t>
            </w:r>
          </w:p>
        </w:tc>
      </w:tr>
      <w:tr w:rsidR="0005377D" w:rsidRPr="00F4162B" w:rsidTr="0005377D">
        <w:tc>
          <w:tcPr>
            <w:tcW w:w="654" w:type="dxa"/>
          </w:tcPr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6" w:type="dxa"/>
          </w:tcPr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ноября 14.00</w:t>
            </w:r>
          </w:p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4">
              <w:rPr>
                <w:rFonts w:ascii="Times New Roman" w:hAnsi="Times New Roman" w:cs="Times New Roman"/>
                <w:sz w:val="24"/>
                <w:szCs w:val="24"/>
              </w:rPr>
              <w:t>19 ноября 14.00</w:t>
            </w:r>
          </w:p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4">
              <w:rPr>
                <w:rFonts w:ascii="Times New Roman" w:hAnsi="Times New Roman" w:cs="Times New Roman"/>
                <w:sz w:val="24"/>
                <w:szCs w:val="24"/>
              </w:rPr>
              <w:t xml:space="preserve"> 21 ноября 16.00</w:t>
            </w:r>
          </w:p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4">
              <w:rPr>
                <w:rFonts w:ascii="Times New Roman" w:hAnsi="Times New Roman" w:cs="Times New Roman"/>
                <w:sz w:val="24"/>
                <w:szCs w:val="24"/>
              </w:rPr>
              <w:t>22 ноября 13.00</w:t>
            </w:r>
          </w:p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вечера:</w:t>
            </w:r>
          </w:p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-диалог</w:t>
            </w:r>
          </w:p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4">
              <w:rPr>
                <w:rFonts w:ascii="Times New Roman" w:hAnsi="Times New Roman" w:cs="Times New Roman"/>
                <w:sz w:val="24"/>
                <w:szCs w:val="24"/>
              </w:rPr>
              <w:t>«Экология души»;</w:t>
            </w:r>
          </w:p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4">
              <w:rPr>
                <w:rFonts w:ascii="Times New Roman" w:hAnsi="Times New Roman" w:cs="Times New Roman"/>
                <w:sz w:val="24"/>
                <w:szCs w:val="24"/>
              </w:rPr>
              <w:t>-тематический</w:t>
            </w:r>
          </w:p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4">
              <w:rPr>
                <w:rFonts w:ascii="Times New Roman" w:hAnsi="Times New Roman" w:cs="Times New Roman"/>
                <w:sz w:val="24"/>
                <w:szCs w:val="24"/>
              </w:rPr>
              <w:t>«Наука побеждать» к 290-летию со дня рождения А.В. Суворова;</w:t>
            </w:r>
          </w:p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4">
              <w:rPr>
                <w:rFonts w:ascii="Times New Roman" w:hAnsi="Times New Roman" w:cs="Times New Roman"/>
                <w:sz w:val="24"/>
                <w:szCs w:val="24"/>
              </w:rPr>
              <w:t>-тематический</w:t>
            </w:r>
          </w:p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4">
              <w:rPr>
                <w:rFonts w:ascii="Times New Roman" w:hAnsi="Times New Roman" w:cs="Times New Roman"/>
                <w:sz w:val="24"/>
                <w:szCs w:val="24"/>
              </w:rPr>
              <w:t>«Это святое слово – мама»;</w:t>
            </w:r>
          </w:p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4">
              <w:rPr>
                <w:rFonts w:ascii="Times New Roman" w:hAnsi="Times New Roman" w:cs="Times New Roman"/>
                <w:sz w:val="24"/>
                <w:szCs w:val="24"/>
              </w:rPr>
              <w:t>-литературный</w:t>
            </w:r>
          </w:p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4">
              <w:rPr>
                <w:rFonts w:ascii="Times New Roman" w:hAnsi="Times New Roman" w:cs="Times New Roman"/>
                <w:sz w:val="24"/>
                <w:szCs w:val="24"/>
              </w:rPr>
              <w:t>«Поэт крупный и человек незаурядный» к 135-летию со дня рождения Н.А.Клюева</w:t>
            </w:r>
          </w:p>
        </w:tc>
        <w:tc>
          <w:tcPr>
            <w:tcW w:w="4536" w:type="dxa"/>
          </w:tcPr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ЦБС</w:t>
            </w:r>
          </w:p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№9</w:t>
            </w:r>
          </w:p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4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№7</w:t>
            </w:r>
          </w:p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4">
              <w:rPr>
                <w:rFonts w:ascii="Times New Roman" w:hAnsi="Times New Roman" w:cs="Times New Roman"/>
                <w:sz w:val="24"/>
                <w:szCs w:val="24"/>
              </w:rPr>
              <w:t>филиал №15</w:t>
            </w:r>
          </w:p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4">
              <w:rPr>
                <w:rFonts w:ascii="Times New Roman" w:hAnsi="Times New Roman" w:cs="Times New Roman"/>
                <w:sz w:val="24"/>
                <w:szCs w:val="24"/>
              </w:rPr>
              <w:t>филиал №9</w:t>
            </w:r>
          </w:p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D41EE4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377D" w:rsidRPr="00F4162B" w:rsidTr="0005377D">
        <w:tc>
          <w:tcPr>
            <w:tcW w:w="654" w:type="dxa"/>
          </w:tcPr>
          <w:p w:rsidR="0005377D" w:rsidRPr="00F4162B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06" w:type="dxa"/>
          </w:tcPr>
          <w:p w:rsidR="0005377D" w:rsidRPr="00465B46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465B46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6">
              <w:rPr>
                <w:rFonts w:ascii="Times New Roman" w:hAnsi="Times New Roman" w:cs="Times New Roman"/>
                <w:sz w:val="24"/>
                <w:szCs w:val="24"/>
              </w:rPr>
              <w:t xml:space="preserve">14 ноября 14.00 </w:t>
            </w:r>
          </w:p>
          <w:p w:rsidR="0005377D" w:rsidRPr="00465B46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465B46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6">
              <w:rPr>
                <w:rFonts w:ascii="Times New Roman" w:hAnsi="Times New Roman" w:cs="Times New Roman"/>
                <w:sz w:val="24"/>
                <w:szCs w:val="24"/>
              </w:rPr>
              <w:t xml:space="preserve">27 ноября 11.00 </w:t>
            </w:r>
          </w:p>
        </w:tc>
        <w:tc>
          <w:tcPr>
            <w:tcW w:w="4023" w:type="dxa"/>
          </w:tcPr>
          <w:p w:rsidR="0005377D" w:rsidRPr="00465B46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6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мероприятия:</w:t>
            </w:r>
          </w:p>
          <w:p w:rsidR="0005377D" w:rsidRPr="00465B46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6">
              <w:rPr>
                <w:rFonts w:ascii="Times New Roman" w:hAnsi="Times New Roman" w:cs="Times New Roman"/>
                <w:sz w:val="24"/>
                <w:szCs w:val="24"/>
              </w:rPr>
              <w:t>-«Каждый воин – парень бравый»;</w:t>
            </w:r>
          </w:p>
          <w:p w:rsidR="0005377D" w:rsidRPr="00465B46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465B46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465B46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6">
              <w:rPr>
                <w:rFonts w:ascii="Times New Roman" w:hAnsi="Times New Roman" w:cs="Times New Roman"/>
                <w:sz w:val="24"/>
                <w:szCs w:val="24"/>
              </w:rPr>
              <w:t>-«Быть матерью – завидней доли нет»</w:t>
            </w:r>
          </w:p>
        </w:tc>
        <w:tc>
          <w:tcPr>
            <w:tcW w:w="4536" w:type="dxa"/>
          </w:tcPr>
          <w:p w:rsidR="0005377D" w:rsidRPr="00465B46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6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05377D" w:rsidRPr="00465B46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6">
              <w:rPr>
                <w:rFonts w:ascii="Times New Roman" w:hAnsi="Times New Roman" w:cs="Times New Roman"/>
                <w:sz w:val="24"/>
                <w:szCs w:val="24"/>
              </w:rPr>
              <w:t>филиал №15</w:t>
            </w:r>
          </w:p>
          <w:p w:rsidR="0005377D" w:rsidRPr="00465B46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465B46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465B46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6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05377D" w:rsidRPr="00F4162B" w:rsidTr="0005377D">
        <w:tc>
          <w:tcPr>
            <w:tcW w:w="654" w:type="dxa"/>
          </w:tcPr>
          <w:p w:rsidR="0005377D" w:rsidRPr="00F4162B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6" w:type="dxa"/>
          </w:tcPr>
          <w:p w:rsidR="0005377D" w:rsidRPr="00F4162B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 ноября 13.00</w:t>
            </w:r>
          </w:p>
        </w:tc>
        <w:tc>
          <w:tcPr>
            <w:tcW w:w="4023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05377D" w:rsidRPr="00F4162B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«Венок содружеств»</w:t>
            </w:r>
          </w:p>
        </w:tc>
        <w:tc>
          <w:tcPr>
            <w:tcW w:w="4536" w:type="dxa"/>
          </w:tcPr>
          <w:p w:rsidR="0005377D" w:rsidRPr="00F4162B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05377D" w:rsidRPr="00F4162B" w:rsidTr="0005377D">
        <w:tc>
          <w:tcPr>
            <w:tcW w:w="654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6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ноября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ноября 12.00 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12.15, 16.00 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ноября 14.00    </w:t>
            </w:r>
          </w:p>
        </w:tc>
        <w:tc>
          <w:tcPr>
            <w:tcW w:w="4023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отборочный тур в рамках проведения Международного фестиваля военно-патриотической песни 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«Наследники Победы»: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-открытие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-прослушивание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-награждение и Гала-концерт      </w:t>
            </w:r>
          </w:p>
        </w:tc>
        <w:tc>
          <w:tcPr>
            <w:tcW w:w="4536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377D" w:rsidRPr="00F4162B" w:rsidTr="0005377D">
        <w:tc>
          <w:tcPr>
            <w:tcW w:w="654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6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ноября 17.00         </w:t>
            </w:r>
          </w:p>
        </w:tc>
        <w:tc>
          <w:tcPr>
            <w:tcW w:w="4023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молодежный конкурс «Команда 62»        </w:t>
            </w:r>
          </w:p>
        </w:tc>
        <w:tc>
          <w:tcPr>
            <w:tcW w:w="4536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377D" w:rsidRPr="00F4162B" w:rsidTr="0005377D">
        <w:tc>
          <w:tcPr>
            <w:tcW w:w="654" w:type="dxa"/>
          </w:tcPr>
          <w:p w:rsidR="0005377D" w:rsidRPr="00F4162B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6" w:type="dxa"/>
          </w:tcPr>
          <w:p w:rsidR="0005377D" w:rsidRPr="00F4162B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ноября 11.00  </w:t>
            </w:r>
            <w:r w:rsidRPr="00F416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023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открытый конкурс композиторов и исполнителей отечественной  эстрадной песни</w:t>
            </w:r>
          </w:p>
          <w:p w:rsidR="0005377D" w:rsidRPr="00F4162B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«Музыкальный фейерверк» </w:t>
            </w:r>
          </w:p>
        </w:tc>
        <w:tc>
          <w:tcPr>
            <w:tcW w:w="4536" w:type="dxa"/>
          </w:tcPr>
          <w:p w:rsidR="0005377D" w:rsidRPr="00F4162B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</w:tc>
      </w:tr>
      <w:tr w:rsidR="0005377D" w:rsidRPr="00F4162B" w:rsidTr="0005377D">
        <w:tc>
          <w:tcPr>
            <w:tcW w:w="654" w:type="dxa"/>
          </w:tcPr>
          <w:p w:rsidR="0005377D" w:rsidRPr="00F4162B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6" w:type="dxa"/>
          </w:tcPr>
          <w:p w:rsidR="0005377D" w:rsidRPr="00F4162B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24 ноября 15.00</w:t>
            </w:r>
          </w:p>
        </w:tc>
        <w:tc>
          <w:tcPr>
            <w:tcW w:w="4023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 программа </w:t>
            </w:r>
          </w:p>
          <w:p w:rsidR="0005377D" w:rsidRPr="00F4162B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«Тебе одной» к Международному Дню Матери</w:t>
            </w:r>
          </w:p>
        </w:tc>
        <w:tc>
          <w:tcPr>
            <w:tcW w:w="4536" w:type="dxa"/>
          </w:tcPr>
          <w:p w:rsidR="0005377D" w:rsidRPr="00F4162B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05377D" w:rsidRPr="00F4162B" w:rsidTr="0005377D">
        <w:tc>
          <w:tcPr>
            <w:tcW w:w="654" w:type="dxa"/>
          </w:tcPr>
          <w:p w:rsidR="0005377D" w:rsidRPr="00F4162B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6" w:type="dxa"/>
          </w:tcPr>
          <w:p w:rsidR="0005377D" w:rsidRPr="00F4162B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26 ноября 13.00</w:t>
            </w:r>
          </w:p>
        </w:tc>
        <w:tc>
          <w:tcPr>
            <w:tcW w:w="4023" w:type="dxa"/>
          </w:tcPr>
          <w:p w:rsidR="0005377D" w:rsidRPr="00F4162B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«Подросток и закон»</w:t>
            </w:r>
          </w:p>
        </w:tc>
        <w:tc>
          <w:tcPr>
            <w:tcW w:w="4536" w:type="dxa"/>
          </w:tcPr>
          <w:p w:rsidR="0005377D" w:rsidRPr="00F4162B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05377D" w:rsidRPr="00F4162B" w:rsidTr="0005377D">
        <w:tc>
          <w:tcPr>
            <w:tcW w:w="654" w:type="dxa"/>
          </w:tcPr>
          <w:p w:rsidR="0005377D" w:rsidRPr="00FA16C1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6" w:type="dxa"/>
          </w:tcPr>
          <w:p w:rsidR="0005377D" w:rsidRPr="00FA16C1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C1">
              <w:rPr>
                <w:rFonts w:ascii="Times New Roman" w:hAnsi="Times New Roman" w:cs="Times New Roman"/>
                <w:sz w:val="24"/>
                <w:szCs w:val="24"/>
              </w:rPr>
              <w:t xml:space="preserve"> 26 ноября 15.00</w:t>
            </w:r>
          </w:p>
          <w:p w:rsidR="0005377D" w:rsidRPr="00FA16C1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05377D" w:rsidRPr="00FA16C1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C1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05377D" w:rsidRPr="00FA16C1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C1">
              <w:rPr>
                <w:rFonts w:ascii="Times New Roman" w:hAnsi="Times New Roman" w:cs="Times New Roman"/>
                <w:sz w:val="24"/>
                <w:szCs w:val="24"/>
              </w:rPr>
              <w:t xml:space="preserve">«Делу книжному верны» </w:t>
            </w:r>
          </w:p>
          <w:p w:rsidR="0005377D" w:rsidRPr="00FA16C1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C1">
              <w:rPr>
                <w:rFonts w:ascii="Times New Roman" w:hAnsi="Times New Roman" w:cs="Times New Roman"/>
                <w:sz w:val="24"/>
                <w:szCs w:val="24"/>
              </w:rPr>
              <w:t>к 65-летию со дня основания библиотеки-филиала №1</w:t>
            </w:r>
          </w:p>
        </w:tc>
        <w:tc>
          <w:tcPr>
            <w:tcW w:w="4536" w:type="dxa"/>
          </w:tcPr>
          <w:p w:rsidR="0005377D" w:rsidRPr="00FA16C1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C1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05377D" w:rsidRPr="00FA16C1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C1">
              <w:rPr>
                <w:rFonts w:ascii="Times New Roman" w:hAnsi="Times New Roman" w:cs="Times New Roman"/>
                <w:sz w:val="24"/>
                <w:szCs w:val="24"/>
              </w:rPr>
              <w:t xml:space="preserve">филиал №1 </w:t>
            </w:r>
          </w:p>
          <w:p w:rsidR="0005377D" w:rsidRPr="00FA16C1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Pr="00FA16C1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7D" w:rsidRPr="00F4162B" w:rsidTr="0005377D">
        <w:tc>
          <w:tcPr>
            <w:tcW w:w="654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6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27-30 ноября  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ноября 14.00   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14.15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 14.00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 12.00, 14.00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ноября 12.00    </w:t>
            </w:r>
          </w:p>
        </w:tc>
        <w:tc>
          <w:tcPr>
            <w:tcW w:w="4023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открытый конкурс юных дарований «Цветик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-торжественное открытие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-прослушивание </w:t>
            </w: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-награждение и Гала-концерт       </w:t>
            </w:r>
          </w:p>
        </w:tc>
        <w:tc>
          <w:tcPr>
            <w:tcW w:w="4536" w:type="dxa"/>
          </w:tcPr>
          <w:p w:rsidR="0005377D" w:rsidRDefault="0005377D" w:rsidP="00D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62506" w:rsidRPr="00F4162B" w:rsidRDefault="00E62506" w:rsidP="00E62506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62506" w:rsidRPr="00F4162B" w:rsidRDefault="00E62506" w:rsidP="00E62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DC" w:rsidRDefault="004D0CDC"/>
    <w:sectPr w:rsidR="004D0CDC" w:rsidSect="00B7794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06"/>
    <w:rsid w:val="0005377D"/>
    <w:rsid w:val="004D0CDC"/>
    <w:rsid w:val="00E6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FC339-EAD2-4FE3-8785-33FE4C94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 Мелешин</cp:lastModifiedBy>
  <cp:revision>2</cp:revision>
  <dcterms:created xsi:type="dcterms:W3CDTF">2019-10-21T12:27:00Z</dcterms:created>
  <dcterms:modified xsi:type="dcterms:W3CDTF">2019-10-21T12:27:00Z</dcterms:modified>
</cp:coreProperties>
</file>