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62" w:rsidRPr="006A7162" w:rsidRDefault="00E530C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color w:val="333333"/>
          <w:sz w:val="23"/>
          <w:szCs w:val="23"/>
          <w:lang w:eastAsia="ru-RU"/>
        </w:rPr>
        <w:t>П</w:t>
      </w:r>
      <w:r w:rsidR="006A7162"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рограмм</w:t>
      </w:r>
      <w:r>
        <w:rPr>
          <w:rFonts w:eastAsia="Times New Roman" w:cs="Times New Roman"/>
          <w:b/>
          <w:bCs/>
          <w:color w:val="333333"/>
          <w:sz w:val="23"/>
          <w:szCs w:val="23"/>
          <w:lang w:eastAsia="ru-RU"/>
        </w:rPr>
        <w:t>а</w:t>
      </w:r>
      <w:r w:rsidR="006A7162"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«Зимних дней джаза 2020»: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4 января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18.00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Музейно-выставочном центре им. Каширина «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Фотодом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» состоится церемония открытия выставки «Весь этот джаз» члена союза фотохудожников России Алексея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Гольянова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(г. Челябинск). В выставке представлены более 50 работ, в основном портреты лидеров российского и челябинского джаза, а также джазовые зарисовки.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этот же вечер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на площадке «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Фотодома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» выступит трио рязанского джазмена, пианиста и композитора Геннадия Филина. В программе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микс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из произведений джазовой классики и авторской музыки.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Выставка будет работать с 4 по 13 января.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Вход свободный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Адрес: ул. Почтовая, 58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5 января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16:00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музее истории молодежного движения в уютной камерной обстановке начнётся концерт джазового трио блестящего гитариста, Олега Щёголева (Калуга). В программе коллектива джазовый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мэйнстрим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 ранний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бибоп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Стоимость билета 300 руб.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Справки по тел. (4912) 25-89-10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Билеты можно приобрести в любой из рабочих дней музея или в день концерта.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Адрес: ул. Свободы, 7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этот же вечер в 18.00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на площадке музейно-выставочного центра им. Каширина «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Фотодом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» состоится тематический кинопоказ: зрители увидят кинокартину «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Рэй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» о великом джазмене современности –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Рэе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Чарльзе.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Вход свободный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Адрес: ул. Почтовая, 58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6 января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17:00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МКЦ состоится концерт-открытие «Зимние дни джаза».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 концерте примут участие: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Эстрадный оркестр ДК Приокский под управлением Максима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Бабия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(г. Рязань)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Элла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Хрусталёва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 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вокальный квартет 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Мама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Jazz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(г. Рязань)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Виталий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Кись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&amp; этно-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фьюжн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проект «Груня» (г. Москва)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Группа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Feelin’s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(г. Рязань) и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Boris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Savoldelli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(Италия)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и другие музыканты - гости новогодней столицы России.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В программе – уникальные прочтения любимых русских музыкальных тем, авторские композиции, оригинальное слияние народных музыкальных традиций с различными направлениями современной музыки –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funk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acid-jazz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house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,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lounge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и традиционный джаз.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Этот концерт является презентацией фестиваля «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ЕсенинJazz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», который впервые пойдет летом 2020 года в Рязанском регионе.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Вход по приглашениям.</w:t>
      </w:r>
    </w:p>
    <w:p w:rsidR="006A7162" w:rsidRPr="006A7162" w:rsidRDefault="006A7162" w:rsidP="006A7162">
      <w:pPr>
        <w:ind w:left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lastRenderedPageBreak/>
        <w:t>Бесплатное приглашение можно получить у стойки администратора МКЦ. Количество приглашений ограничено.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 xml:space="preserve">Адрес: Первомайский </w:t>
      </w:r>
      <w:proofErr w:type="spellStart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пр-кт</w:t>
      </w:r>
      <w:proofErr w:type="spellEnd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., 68/2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Тел. (4912) 76-35-03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7 января</w:t>
      </w:r>
    </w:p>
    <w:p w:rsid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15:00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гипермаркете «Глобус» весёлое настроение для всей семьи создают воспитанники детского музыкального театра «Созвездие добра» и рязанская группа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Feelin’s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 В программе «Рождественский джаз» яркие популярные новогодние песни и джазовые темы.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Вход свободный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 xml:space="preserve">Адрес: с. </w:t>
      </w:r>
      <w:proofErr w:type="spellStart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Дядького</w:t>
      </w:r>
      <w:proofErr w:type="spellEnd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1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8 января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15:00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на площадке гипермаркета «Глобус» начнет свой выступление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DixieLight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Band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.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Дикселенд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под управлением Дмитрия Климанова создаст позитивное праздничное настроение традиционными джазовыми темами 30-50-х годов, а также популярными мелодиями, польками и маршами.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Вход свободный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 xml:space="preserve">Адрес: с. </w:t>
      </w:r>
      <w:proofErr w:type="spellStart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Дядького</w:t>
      </w:r>
      <w:proofErr w:type="spellEnd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1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этот же день в 17:00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Музейно-выставочном центре им. Каширина «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Фотодом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» состоится концерт проекта «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Manouche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Club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» - последователей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Джанго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Рейнхардта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– яркого представителя цыганского джаза.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Оплата – по сердцу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Адрес: ул. Почтовая, 58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9 января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18:30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художественном салоне «На старом перекрёстке» состоится дискуссия «Музыка моего времени». Кроме того, в течение месяца в салоне работает выставка с одноимённым названием двадцати рязанских художников. На встречу приглашаются все, кто интересуются не только джазом, но и другими направлениями музыки.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Вечер пройдёт с участием музыкантов города Рязани.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Вход свободный по предварительной брони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Тел. (4912) 25-49-91 (с 12:00 до 19:00)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Адрес: ул. Горького, 98</w:t>
      </w:r>
    </w:p>
    <w:p w:rsidR="006A7162" w:rsidRDefault="006A7162" w:rsidP="006A7162">
      <w:pPr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</w:p>
    <w:p w:rsid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В этот же вечер в 19:30 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 баре «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Iggy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Taproom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» под руководством барабанщика Григория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Шаландина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состоится «Мандариновый джем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сейшен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» с участием рязанских музыкантов.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Оплата – по сердцу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Адрес: ул. Павлова, 29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10 января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19:00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кофейне «Кофе Крафт» в атмосфере утончённых ароматов выступит фортепианное Трио Геннадия Филина.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Вход свободный, по предварительной брони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Тел. 8 (929) 065-78-60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Адрес: ул. Ленина, 9 (ТЦ Аркада)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этот же вечер в 20:00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арт-кафе 108 выступит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Манана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Оганян с программой, составленной на стыке различных музыкальный жанров -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этники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джаза, трип-хопа.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Её проект MANA – это музыкальное размышление о пути духа джаза сквозь время и пространство. Прикосновение к истокам возникновения аутентичного бита и к его формам в современном звучании.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Оплата – по сердцу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Предварительная бронь по тел. (920) 638-31-38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Адрес: ул. Свободы, 35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11 января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20:00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ресторане «Небо» выступит Сергей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Терёшин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(гитара, вокал) и группа «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Blues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-Контакт» из Коломны. В репертуар коллектива входят классические блюзовые, блюз-роковые и рок-н-рольные мировые хиты, исполненные в оригинальных обработках.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Вход свободный, по предварительной брони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Тел. (4912) 40-70-00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 xml:space="preserve">Адрес: ул. Ленина, 21 (ТЦ </w:t>
      </w:r>
      <w:proofErr w:type="spellStart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Атрон</w:t>
      </w:r>
      <w:proofErr w:type="spellEnd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, 7 этаж)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12 января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В 17:00</w:t>
      </w: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в кафе «Фонтан» состоится ежегодный концерт-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сейшен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«День рождения рязанского джаза» с участием музыкантов из Рязани и других городов.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Предстоящий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сейшен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– дань памяти известному в городе джазовому саксофонисту и организатору Александру </w:t>
      </w:r>
      <w:proofErr w:type="spellStart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Семячкину</w:t>
      </w:r>
      <w:proofErr w:type="spellEnd"/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.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Цена билета 500 рублей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Бронирование столиков по тел. (4912) 52-47-78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 xml:space="preserve">Адрес: Первомайский </w:t>
      </w:r>
      <w:proofErr w:type="spellStart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пр-кт</w:t>
      </w:r>
      <w:proofErr w:type="spellEnd"/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. 68/2</w:t>
      </w:r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 </w:t>
      </w:r>
    </w:p>
    <w:p w:rsidR="006A7162" w:rsidRPr="006A7162" w:rsidRDefault="006A7162" w:rsidP="006A7162">
      <w:pPr>
        <w:ind w:firstLine="708"/>
        <w:jc w:val="both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Официальный </w:t>
      </w:r>
      <w:proofErr w:type="spellStart"/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хэштег</w:t>
      </w:r>
      <w:proofErr w:type="spellEnd"/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 xml:space="preserve"> события #</w:t>
      </w:r>
      <w:proofErr w:type="spellStart"/>
      <w:r w:rsidRPr="006A7162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rznjazzdays</w:t>
      </w:r>
      <w:proofErr w:type="spellEnd"/>
    </w:p>
    <w:p w:rsidR="006A7162" w:rsidRPr="006A7162" w:rsidRDefault="006A7162" w:rsidP="006A7162">
      <w:pPr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EA4084" w:rsidRDefault="006A7162" w:rsidP="00EA4084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6A7162"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  <w:t>Подробный буклет джазовой программы в печатном виде можно получить в туристско-информационном центре на Почтовой, 54 и в визит-центре «Новогодний дом» (Новослободская, 17).</w:t>
      </w:r>
    </w:p>
    <w:p w:rsidR="00B36631" w:rsidRPr="00EA4084" w:rsidRDefault="00EA4084" w:rsidP="00EA4084">
      <w:pPr>
        <w:ind w:firstLine="708"/>
        <w:jc w:val="both"/>
        <w:rPr>
          <w:rFonts w:ascii="Helvetica" w:eastAsia="Times New Roman" w:hAnsi="Helvetica" w:cs="Times New Roman"/>
          <w:i/>
          <w:iCs/>
          <w:color w:val="333333"/>
          <w:sz w:val="23"/>
          <w:szCs w:val="23"/>
          <w:lang w:eastAsia="ru-RU"/>
        </w:rPr>
      </w:pPr>
      <w:r w:rsidRPr="00EA4084">
        <w:rPr>
          <w:rFonts w:ascii="Helvetica" w:hAnsi="Helvetica"/>
          <w:sz w:val="23"/>
          <w:szCs w:val="23"/>
        </w:rPr>
        <w:t xml:space="preserve">Также вся информация об участниках представлена в группе </w:t>
      </w:r>
      <w:proofErr w:type="spellStart"/>
      <w:r w:rsidRPr="00EA4084">
        <w:rPr>
          <w:rFonts w:ascii="Helvetica" w:hAnsi="Helvetica"/>
          <w:sz w:val="23"/>
          <w:szCs w:val="23"/>
        </w:rPr>
        <w:t>вконтакте</w:t>
      </w:r>
      <w:proofErr w:type="spellEnd"/>
      <w:r w:rsidRPr="00EA4084">
        <w:rPr>
          <w:rFonts w:ascii="Helvetica" w:hAnsi="Helvetica"/>
          <w:sz w:val="23"/>
          <w:szCs w:val="23"/>
        </w:rPr>
        <w:t xml:space="preserve"> </w:t>
      </w:r>
      <w:proofErr w:type="spellStart"/>
      <w:r w:rsidRPr="00EA4084">
        <w:rPr>
          <w:rFonts w:ascii="Helvetica" w:hAnsi="Helvetica"/>
          <w:sz w:val="23"/>
          <w:szCs w:val="23"/>
          <w:lang w:val="en-US"/>
        </w:rPr>
        <w:t>vk</w:t>
      </w:r>
      <w:proofErr w:type="spellEnd"/>
      <w:r w:rsidRPr="00EA4084">
        <w:rPr>
          <w:rFonts w:ascii="Helvetica" w:hAnsi="Helvetica"/>
          <w:sz w:val="23"/>
          <w:szCs w:val="23"/>
        </w:rPr>
        <w:t>.</w:t>
      </w:r>
      <w:r w:rsidRPr="00EA4084">
        <w:rPr>
          <w:rFonts w:ascii="Helvetica" w:hAnsi="Helvetica"/>
          <w:sz w:val="23"/>
          <w:szCs w:val="23"/>
          <w:lang w:val="en-US"/>
        </w:rPr>
        <w:t>com</w:t>
      </w:r>
      <w:r w:rsidRPr="00EA4084">
        <w:rPr>
          <w:rFonts w:ascii="Helvetica" w:hAnsi="Helvetica"/>
          <w:sz w:val="23"/>
          <w:szCs w:val="23"/>
        </w:rPr>
        <w:t>/</w:t>
      </w:r>
      <w:proofErr w:type="spellStart"/>
      <w:r>
        <w:rPr>
          <w:rFonts w:ascii="Helvetica" w:hAnsi="Helvetica"/>
          <w:sz w:val="23"/>
          <w:szCs w:val="23"/>
          <w:lang w:val="en-US"/>
        </w:rPr>
        <w:t>rznjazzdays</w:t>
      </w:r>
      <w:bookmarkStart w:id="0" w:name="_GoBack"/>
      <w:bookmarkEnd w:id="0"/>
      <w:proofErr w:type="spellEnd"/>
    </w:p>
    <w:sectPr w:rsidR="00B36631" w:rsidRPr="00EA4084" w:rsidSect="00EA4084">
      <w:pgSz w:w="11900" w:h="16840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62"/>
    <w:rsid w:val="00056380"/>
    <w:rsid w:val="0013298E"/>
    <w:rsid w:val="00314F7D"/>
    <w:rsid w:val="005950E1"/>
    <w:rsid w:val="0063267E"/>
    <w:rsid w:val="006A7162"/>
    <w:rsid w:val="00B36631"/>
    <w:rsid w:val="00B47143"/>
    <w:rsid w:val="00E530C2"/>
    <w:rsid w:val="00EA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162"/>
  </w:style>
  <w:style w:type="character" w:customStyle="1" w:styleId="js-phone-number">
    <w:name w:val="js-phone-number"/>
    <w:basedOn w:val="a0"/>
    <w:rsid w:val="006A7162"/>
  </w:style>
  <w:style w:type="character" w:styleId="a3">
    <w:name w:val="Hyperlink"/>
    <w:basedOn w:val="a0"/>
    <w:uiPriority w:val="99"/>
    <w:semiHidden/>
    <w:unhideWhenUsed/>
    <w:rsid w:val="006A7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162"/>
  </w:style>
  <w:style w:type="character" w:customStyle="1" w:styleId="js-phone-number">
    <w:name w:val="js-phone-number"/>
    <w:basedOn w:val="a0"/>
    <w:rsid w:val="006A7162"/>
  </w:style>
  <w:style w:type="character" w:styleId="a3">
    <w:name w:val="Hyperlink"/>
    <w:basedOn w:val="a0"/>
    <w:uiPriority w:val="99"/>
    <w:semiHidden/>
    <w:unhideWhenUsed/>
    <w:rsid w:val="006A7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2019-12-24T19:16:00Z</dcterms:created>
  <dcterms:modified xsi:type="dcterms:W3CDTF">2019-12-24T19:16:00Z</dcterms:modified>
</cp:coreProperties>
</file>